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6DFD" w:rsidRPr="00963C40" w:rsidRDefault="00FE6DFD" w:rsidP="003E1AFF">
      <w:pPr>
        <w:spacing w:after="120"/>
        <w:jc w:val="center"/>
        <w:rPr>
          <w:caps/>
          <w:sz w:val="28"/>
        </w:rPr>
      </w:pPr>
      <w:r w:rsidRPr="00963C40">
        <w:rPr>
          <w:caps/>
          <w:sz w:val="28"/>
        </w:rPr>
        <w:t>Унечский муниципальный район БРЯНСКой ОБЛАСТи</w:t>
      </w:r>
    </w:p>
    <w:p w:rsidR="00FE6DFD" w:rsidRPr="00963C40" w:rsidRDefault="00FE6DFD" w:rsidP="003E1AFF">
      <w:pPr>
        <w:spacing w:after="120"/>
        <w:jc w:val="center"/>
        <w:rPr>
          <w:rFonts w:ascii="Arial Narrow" w:hAnsi="Arial Narrow" w:cs="Arial"/>
          <w:b/>
          <w:bCs/>
          <w:sz w:val="36"/>
        </w:rPr>
      </w:pPr>
      <w:r w:rsidRPr="00963C40">
        <w:rPr>
          <w:rFonts w:ascii="Arial Narrow" w:hAnsi="Arial Narrow" w:cs="Arial"/>
          <w:b/>
          <w:bCs/>
          <w:sz w:val="36"/>
        </w:rPr>
        <w:t>УНЕЧСКИЙ РАЙОННЫЙ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4A0"/>
      </w:tblPr>
      <w:tblGrid>
        <w:gridCol w:w="9571"/>
      </w:tblGrid>
      <w:tr w:rsidR="00FE6DFD" w:rsidRPr="00963C40" w:rsidTr="00A15AFB">
        <w:trPr>
          <w:trHeight w:val="664"/>
        </w:trPr>
        <w:tc>
          <w:tcPr>
            <w:tcW w:w="9571" w:type="dxa"/>
            <w:tcBorders>
              <w:top w:val="thinThickSmallGap" w:sz="24" w:space="0" w:color="auto"/>
              <w:left w:val="nil"/>
              <w:bottom w:val="nil"/>
              <w:right w:val="nil"/>
            </w:tcBorders>
            <w:hideMark/>
          </w:tcPr>
          <w:p w:rsidR="00FE6DFD" w:rsidRPr="00963C40" w:rsidRDefault="00FE6DFD" w:rsidP="003E1AFF">
            <w:pPr>
              <w:spacing w:before="240" w:after="240"/>
              <w:jc w:val="center"/>
              <w:rPr>
                <w:b/>
                <w:bCs/>
                <w:sz w:val="44"/>
                <w:szCs w:val="44"/>
                <w:lang w:eastAsia="en-US"/>
              </w:rPr>
            </w:pPr>
            <w:r w:rsidRPr="00963C40">
              <w:rPr>
                <w:b/>
                <w:bCs/>
                <w:sz w:val="44"/>
                <w:szCs w:val="44"/>
                <w:lang w:eastAsia="en-US"/>
              </w:rPr>
              <w:t>РЕШЕНИЕ</w:t>
            </w:r>
          </w:p>
        </w:tc>
      </w:tr>
    </w:tbl>
    <w:p w:rsidR="00FE6DFD" w:rsidRPr="00963C40" w:rsidRDefault="00FE6DFD" w:rsidP="003E1AFF"/>
    <w:p w:rsidR="00FE6DFD" w:rsidRPr="00963C40" w:rsidRDefault="00FE6DFD" w:rsidP="003E1AFF">
      <w:r w:rsidRPr="00963C40">
        <w:t>От</w:t>
      </w:r>
      <w:r w:rsidR="000D7E73">
        <w:t xml:space="preserve"> 28.01.2022 </w:t>
      </w:r>
      <w:r w:rsidRPr="00963C40">
        <w:t>№</w:t>
      </w:r>
      <w:r w:rsidR="00665117">
        <w:t xml:space="preserve"> </w:t>
      </w:r>
      <w:r w:rsidR="000D7E73">
        <w:t>6-165</w:t>
      </w:r>
    </w:p>
    <w:p w:rsidR="00FE6DFD" w:rsidRPr="00963C40" w:rsidRDefault="00FE6DFD" w:rsidP="003E1AFF">
      <w:r w:rsidRPr="00963C40">
        <w:t>г. Унеча Брянской области</w:t>
      </w:r>
    </w:p>
    <w:p w:rsidR="00FE6DFD" w:rsidRPr="00963C40" w:rsidRDefault="00FE6DFD" w:rsidP="003E1AFF">
      <w:pPr>
        <w:widowControl w:val="0"/>
        <w:autoSpaceDE w:val="0"/>
        <w:autoSpaceDN w:val="0"/>
        <w:adjustRightInd w:val="0"/>
      </w:pPr>
    </w:p>
    <w:p w:rsidR="00FE6DFD" w:rsidRPr="00963C40" w:rsidRDefault="006B7836" w:rsidP="003E1AFF">
      <w:pPr>
        <w:ind w:right="5812"/>
        <w:jc w:val="both"/>
        <w:rPr>
          <w:bCs/>
          <w:color w:val="000000"/>
          <w:sz w:val="28"/>
          <w:szCs w:val="28"/>
        </w:rPr>
      </w:pPr>
      <w:r w:rsidRPr="006B7836">
        <w:rPr>
          <w:bCs/>
          <w:color w:val="000000"/>
          <w:sz w:val="28"/>
          <w:szCs w:val="28"/>
        </w:rPr>
        <w:t>Об утверждении ключевых и индикативных показателей, применяемых при осуществлении муниципального земельного контроля</w:t>
      </w:r>
      <w:r w:rsidR="00002BAC">
        <w:rPr>
          <w:bCs/>
          <w:color w:val="000000"/>
          <w:sz w:val="28"/>
          <w:szCs w:val="28"/>
        </w:rPr>
        <w:t xml:space="preserve"> на территории</w:t>
      </w:r>
      <w:r w:rsidRPr="006B7836">
        <w:rPr>
          <w:bCs/>
          <w:color w:val="000000"/>
          <w:sz w:val="28"/>
          <w:szCs w:val="28"/>
        </w:rPr>
        <w:t xml:space="preserve"> </w:t>
      </w:r>
      <w:r w:rsidR="00FE6DFD" w:rsidRPr="00963C40">
        <w:rPr>
          <w:bCs/>
          <w:color w:val="000000"/>
          <w:sz w:val="28"/>
          <w:szCs w:val="28"/>
        </w:rPr>
        <w:t>Унечского муниципального района Брянской области</w:t>
      </w:r>
    </w:p>
    <w:p w:rsidR="00755710" w:rsidRPr="002D3A0B" w:rsidRDefault="00755710" w:rsidP="002D3A0B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</w:p>
    <w:p w:rsidR="00755710" w:rsidRPr="002D3A0B" w:rsidRDefault="00755710" w:rsidP="003E1AFF">
      <w:pPr>
        <w:shd w:val="clear" w:color="auto" w:fill="FFFFFF"/>
        <w:ind w:firstLine="567"/>
        <w:rPr>
          <w:color w:val="000000"/>
          <w:sz w:val="28"/>
          <w:szCs w:val="28"/>
        </w:rPr>
      </w:pPr>
    </w:p>
    <w:p w:rsidR="00755710" w:rsidRPr="00963C40" w:rsidRDefault="006B7836" w:rsidP="003E1AFF">
      <w:pPr>
        <w:shd w:val="clear" w:color="auto" w:fill="FFFFFF"/>
        <w:ind w:firstLine="709"/>
        <w:jc w:val="both"/>
      </w:pPr>
      <w:r w:rsidRPr="006B7836">
        <w:rPr>
          <w:sz w:val="28"/>
          <w:szCs w:val="28"/>
        </w:rPr>
        <w:t>В соответствии с частью 5 статьи 30 Федерального закона от 31.07.2020 № 248-ФЗ «О государственном контроле (надзоре) и муниципальном контроле в Российской Федерации», Федеральным законом от 06.10.2003 № 131-ФЗ «Об общих принципах организации местного самоуправления в Российской Федерации»</w:t>
      </w:r>
      <w:r w:rsidR="00755710" w:rsidRPr="006B7836">
        <w:rPr>
          <w:color w:val="000000"/>
          <w:sz w:val="28"/>
          <w:szCs w:val="28"/>
        </w:rPr>
        <w:t>, Уставом</w:t>
      </w:r>
      <w:r w:rsidR="00755710" w:rsidRPr="00963C40">
        <w:rPr>
          <w:sz w:val="28"/>
          <w:szCs w:val="28"/>
        </w:rPr>
        <w:t xml:space="preserve"> </w:t>
      </w:r>
      <w:r w:rsidR="00FE6DFD" w:rsidRPr="00963C40">
        <w:rPr>
          <w:bCs/>
          <w:color w:val="000000"/>
          <w:sz w:val="28"/>
          <w:szCs w:val="28"/>
        </w:rPr>
        <w:t>Унечского муниципального района Брянской области</w:t>
      </w:r>
    </w:p>
    <w:p w:rsidR="00755710" w:rsidRPr="00963C40" w:rsidRDefault="00755710" w:rsidP="003E1AFF">
      <w:pPr>
        <w:shd w:val="clear" w:color="auto" w:fill="FFFFFF"/>
        <w:ind w:firstLine="709"/>
        <w:jc w:val="both"/>
        <w:rPr>
          <w:color w:val="000000"/>
        </w:rPr>
      </w:pPr>
    </w:p>
    <w:p w:rsidR="00755710" w:rsidRPr="00963C40" w:rsidRDefault="00755710" w:rsidP="003E1AFF">
      <w:pPr>
        <w:spacing w:before="240"/>
        <w:ind w:firstLine="709"/>
        <w:jc w:val="both"/>
        <w:rPr>
          <w:sz w:val="28"/>
          <w:szCs w:val="28"/>
        </w:rPr>
      </w:pPr>
      <w:r w:rsidRPr="00963C40">
        <w:rPr>
          <w:color w:val="000000"/>
          <w:sz w:val="28"/>
          <w:szCs w:val="28"/>
        </w:rPr>
        <w:t>РЕШИЛ</w:t>
      </w:r>
      <w:r w:rsidRPr="00963C40">
        <w:rPr>
          <w:sz w:val="28"/>
          <w:szCs w:val="28"/>
        </w:rPr>
        <w:t>:</w:t>
      </w:r>
    </w:p>
    <w:p w:rsidR="00755710" w:rsidRPr="00963C40" w:rsidRDefault="00755710" w:rsidP="003E1AFF">
      <w:pPr>
        <w:shd w:val="clear" w:color="auto" w:fill="FFFFFF"/>
        <w:ind w:firstLine="709"/>
        <w:jc w:val="both"/>
        <w:rPr>
          <w:color w:val="000000"/>
        </w:rPr>
      </w:pPr>
    </w:p>
    <w:p w:rsidR="006B7836" w:rsidRDefault="006B7836" w:rsidP="006B7836">
      <w:pPr>
        <w:pStyle w:val="aff3"/>
        <w:numPr>
          <w:ilvl w:val="0"/>
          <w:numId w:val="3"/>
        </w:numPr>
        <w:shd w:val="clear" w:color="auto" w:fill="FFFFFF"/>
        <w:ind w:left="0" w:firstLine="709"/>
        <w:jc w:val="both"/>
        <w:rPr>
          <w:color w:val="000000"/>
          <w:sz w:val="28"/>
          <w:szCs w:val="28"/>
        </w:rPr>
      </w:pPr>
      <w:r w:rsidRPr="006B7836">
        <w:rPr>
          <w:color w:val="000000"/>
          <w:sz w:val="28"/>
          <w:szCs w:val="28"/>
        </w:rPr>
        <w:t>Установить ключевые показатели в сфере муниципального</w:t>
      </w:r>
      <w:r>
        <w:rPr>
          <w:color w:val="000000"/>
          <w:sz w:val="28"/>
          <w:szCs w:val="28"/>
        </w:rPr>
        <w:t xml:space="preserve"> </w:t>
      </w:r>
      <w:r w:rsidRPr="006B7836">
        <w:rPr>
          <w:color w:val="000000"/>
          <w:sz w:val="28"/>
          <w:szCs w:val="28"/>
        </w:rPr>
        <w:t xml:space="preserve">земельного контроля </w:t>
      </w:r>
      <w:r w:rsidR="00D07878">
        <w:rPr>
          <w:color w:val="000000"/>
          <w:sz w:val="28"/>
          <w:szCs w:val="28"/>
        </w:rPr>
        <w:t>на территории</w:t>
      </w:r>
      <w:r w:rsidRPr="006B7836">
        <w:rPr>
          <w:color w:val="000000"/>
          <w:sz w:val="28"/>
          <w:szCs w:val="28"/>
        </w:rPr>
        <w:t xml:space="preserve"> </w:t>
      </w:r>
      <w:r w:rsidRPr="006B7836">
        <w:rPr>
          <w:bCs/>
          <w:color w:val="000000"/>
          <w:sz w:val="28"/>
          <w:szCs w:val="28"/>
        </w:rPr>
        <w:t>Унечского муниципального района Брянской области</w:t>
      </w:r>
      <w:r w:rsidRPr="006B7836">
        <w:rPr>
          <w:color w:val="000000"/>
          <w:sz w:val="28"/>
          <w:szCs w:val="28"/>
        </w:rPr>
        <w:t xml:space="preserve"> и их целевые значения</w:t>
      </w:r>
      <w:r w:rsidR="00D07878">
        <w:rPr>
          <w:color w:val="000000"/>
          <w:sz w:val="28"/>
          <w:szCs w:val="28"/>
        </w:rPr>
        <w:t xml:space="preserve"> согласно приложени</w:t>
      </w:r>
      <w:r w:rsidR="00493C90">
        <w:rPr>
          <w:color w:val="000000"/>
          <w:sz w:val="28"/>
          <w:szCs w:val="28"/>
        </w:rPr>
        <w:t>ю</w:t>
      </w:r>
      <w:r w:rsidR="00C13377">
        <w:rPr>
          <w:color w:val="000000"/>
          <w:sz w:val="28"/>
          <w:szCs w:val="28"/>
        </w:rPr>
        <w:t xml:space="preserve"> 1</w:t>
      </w:r>
      <w:r w:rsidR="00493C90">
        <w:rPr>
          <w:color w:val="000000"/>
          <w:sz w:val="28"/>
          <w:szCs w:val="28"/>
        </w:rPr>
        <w:t xml:space="preserve"> к настоящему решению.</w:t>
      </w:r>
      <w:r w:rsidRPr="006B7836">
        <w:rPr>
          <w:color w:val="000000"/>
          <w:sz w:val="28"/>
          <w:szCs w:val="28"/>
        </w:rPr>
        <w:t> </w:t>
      </w:r>
    </w:p>
    <w:p w:rsidR="00493C90" w:rsidRPr="00493C90" w:rsidRDefault="00493C90" w:rsidP="00493C90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6B7836" w:rsidRPr="00D07878" w:rsidRDefault="006B7836" w:rsidP="00D07878">
      <w:pPr>
        <w:pStyle w:val="aff3"/>
        <w:numPr>
          <w:ilvl w:val="0"/>
          <w:numId w:val="3"/>
        </w:numPr>
        <w:shd w:val="clear" w:color="auto" w:fill="FFFFFF"/>
        <w:ind w:left="0" w:firstLine="709"/>
        <w:jc w:val="both"/>
        <w:rPr>
          <w:color w:val="000000"/>
          <w:sz w:val="28"/>
          <w:szCs w:val="28"/>
        </w:rPr>
      </w:pPr>
      <w:r w:rsidRPr="006B7836">
        <w:rPr>
          <w:color w:val="000000"/>
          <w:sz w:val="28"/>
          <w:szCs w:val="28"/>
        </w:rPr>
        <w:t xml:space="preserve">Установить индикативные показатели в сфере муниципального земельного контроля </w:t>
      </w:r>
      <w:r w:rsidR="00D07878">
        <w:rPr>
          <w:color w:val="000000"/>
          <w:sz w:val="28"/>
          <w:szCs w:val="28"/>
        </w:rPr>
        <w:t>на территории</w:t>
      </w:r>
      <w:r w:rsidR="00D07878" w:rsidRPr="006B7836">
        <w:rPr>
          <w:color w:val="000000"/>
          <w:sz w:val="28"/>
          <w:szCs w:val="28"/>
        </w:rPr>
        <w:t xml:space="preserve"> </w:t>
      </w:r>
      <w:r w:rsidR="00D07878" w:rsidRPr="006B7836">
        <w:rPr>
          <w:bCs/>
          <w:color w:val="000000"/>
          <w:sz w:val="28"/>
          <w:szCs w:val="28"/>
        </w:rPr>
        <w:t>Унечского муниципального района Брянской области</w:t>
      </w:r>
      <w:r w:rsidR="00C13377" w:rsidRPr="00C13377">
        <w:rPr>
          <w:color w:val="000000"/>
          <w:sz w:val="28"/>
          <w:szCs w:val="28"/>
        </w:rPr>
        <w:t xml:space="preserve"> </w:t>
      </w:r>
      <w:r w:rsidR="00C13377">
        <w:rPr>
          <w:color w:val="000000"/>
          <w:sz w:val="28"/>
          <w:szCs w:val="28"/>
        </w:rPr>
        <w:t>согласно приложению 2 к настоящему решению.</w:t>
      </w:r>
      <w:r w:rsidR="00C13377" w:rsidRPr="006B7836">
        <w:rPr>
          <w:color w:val="000000"/>
          <w:sz w:val="28"/>
          <w:szCs w:val="28"/>
        </w:rPr>
        <w:t> </w:t>
      </w:r>
    </w:p>
    <w:p w:rsidR="00D07878" w:rsidRPr="00D07878" w:rsidRDefault="00D07878" w:rsidP="00D07878">
      <w:pPr>
        <w:shd w:val="clear" w:color="auto" w:fill="FFFFFF"/>
        <w:jc w:val="both"/>
        <w:rPr>
          <w:color w:val="000000"/>
          <w:sz w:val="28"/>
          <w:szCs w:val="28"/>
        </w:rPr>
      </w:pPr>
      <w:bookmarkStart w:id="0" w:name="_Hlk94017996"/>
    </w:p>
    <w:bookmarkEnd w:id="0"/>
    <w:p w:rsidR="006A4BBD" w:rsidRDefault="00493C90" w:rsidP="007B03E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6A4BBD" w:rsidRPr="007B03EA">
        <w:rPr>
          <w:sz w:val="28"/>
          <w:szCs w:val="28"/>
        </w:rPr>
        <w:t>. Опубликовать настоящее решение в муниципальном печатном средстве массовой информации «</w:t>
      </w:r>
      <w:proofErr w:type="spellStart"/>
      <w:r w:rsidR="006A4BBD" w:rsidRPr="007B03EA">
        <w:rPr>
          <w:sz w:val="28"/>
          <w:szCs w:val="28"/>
        </w:rPr>
        <w:t>Унечский</w:t>
      </w:r>
      <w:proofErr w:type="spellEnd"/>
      <w:r w:rsidR="006A4BBD" w:rsidRPr="007B03EA">
        <w:rPr>
          <w:sz w:val="28"/>
          <w:szCs w:val="28"/>
        </w:rPr>
        <w:t xml:space="preserve"> муниципальный вестник» и разместить на официальном сайте администрации Унечского района в сети Интернет </w:t>
      </w:r>
      <w:hyperlink r:id="rId8" w:history="1">
        <w:r w:rsidR="006A4BBD" w:rsidRPr="007B03EA">
          <w:rPr>
            <w:rStyle w:val="a5"/>
            <w:sz w:val="28"/>
            <w:szCs w:val="28"/>
            <w:lang w:val="en-US"/>
          </w:rPr>
          <w:t>www</w:t>
        </w:r>
        <w:r w:rsidR="006A4BBD" w:rsidRPr="007B03EA">
          <w:rPr>
            <w:rStyle w:val="a5"/>
            <w:sz w:val="28"/>
            <w:szCs w:val="28"/>
          </w:rPr>
          <w:t>.</w:t>
        </w:r>
        <w:proofErr w:type="spellStart"/>
        <w:r w:rsidR="006A4BBD" w:rsidRPr="007B03EA">
          <w:rPr>
            <w:rStyle w:val="a5"/>
            <w:sz w:val="28"/>
            <w:szCs w:val="28"/>
            <w:lang w:val="en-US"/>
          </w:rPr>
          <w:t>unradm</w:t>
        </w:r>
        <w:proofErr w:type="spellEnd"/>
        <w:r w:rsidR="006A4BBD" w:rsidRPr="007B03EA">
          <w:rPr>
            <w:rStyle w:val="a5"/>
            <w:sz w:val="28"/>
            <w:szCs w:val="28"/>
          </w:rPr>
          <w:t>.</w:t>
        </w:r>
        <w:proofErr w:type="spellStart"/>
        <w:r w:rsidR="006A4BBD" w:rsidRPr="007B03EA">
          <w:rPr>
            <w:rStyle w:val="a5"/>
            <w:sz w:val="28"/>
            <w:szCs w:val="28"/>
            <w:lang w:val="en-US"/>
          </w:rPr>
          <w:t>ru</w:t>
        </w:r>
        <w:proofErr w:type="spellEnd"/>
      </w:hyperlink>
      <w:r w:rsidR="006A4BBD" w:rsidRPr="007B03EA">
        <w:rPr>
          <w:sz w:val="28"/>
          <w:szCs w:val="28"/>
        </w:rPr>
        <w:t>.</w:t>
      </w:r>
    </w:p>
    <w:p w:rsidR="00493C90" w:rsidRPr="007B03EA" w:rsidRDefault="00493C90" w:rsidP="007B03EA">
      <w:pPr>
        <w:ind w:firstLine="709"/>
        <w:jc w:val="both"/>
        <w:rPr>
          <w:sz w:val="28"/>
          <w:szCs w:val="28"/>
        </w:rPr>
      </w:pPr>
    </w:p>
    <w:p w:rsidR="006A4BBD" w:rsidRDefault="007B03EA" w:rsidP="00E82FAC">
      <w:pPr>
        <w:pStyle w:val="aff3"/>
        <w:numPr>
          <w:ilvl w:val="0"/>
          <w:numId w:val="5"/>
        </w:numPr>
        <w:shd w:val="clear" w:color="auto" w:fill="FFFFFF"/>
        <w:jc w:val="both"/>
        <w:rPr>
          <w:color w:val="000000"/>
          <w:sz w:val="28"/>
          <w:szCs w:val="28"/>
        </w:rPr>
      </w:pPr>
      <w:r w:rsidRPr="00E82FAC">
        <w:rPr>
          <w:color w:val="000000"/>
          <w:sz w:val="28"/>
          <w:szCs w:val="28"/>
        </w:rPr>
        <w:t xml:space="preserve">Настоящее решение вступает в силу </w:t>
      </w:r>
      <w:r w:rsidR="00E82FAC" w:rsidRPr="00E82FAC">
        <w:rPr>
          <w:color w:val="000000"/>
          <w:sz w:val="28"/>
          <w:szCs w:val="28"/>
        </w:rPr>
        <w:t>с 1 марта 2022 года.</w:t>
      </w:r>
    </w:p>
    <w:p w:rsidR="00E82FAC" w:rsidRDefault="00E82FAC" w:rsidP="00E82FAC">
      <w:pPr>
        <w:pStyle w:val="aff3"/>
        <w:shd w:val="clear" w:color="auto" w:fill="FFFFFF"/>
        <w:ind w:left="1069"/>
        <w:jc w:val="both"/>
        <w:rPr>
          <w:color w:val="000000"/>
          <w:sz w:val="28"/>
          <w:szCs w:val="28"/>
        </w:rPr>
      </w:pPr>
    </w:p>
    <w:p w:rsidR="00E82FAC" w:rsidRPr="00E82FAC" w:rsidRDefault="00E82FAC" w:rsidP="00E82FAC">
      <w:pPr>
        <w:shd w:val="clear" w:color="auto" w:fill="FFFFFF"/>
        <w:jc w:val="both"/>
        <w:rPr>
          <w:sz w:val="28"/>
          <w:szCs w:val="28"/>
        </w:rPr>
      </w:pPr>
    </w:p>
    <w:p w:rsidR="008E0A72" w:rsidRPr="007B03EA" w:rsidRDefault="008E0A72" w:rsidP="007B03EA">
      <w:pPr>
        <w:tabs>
          <w:tab w:val="left" w:pos="2310"/>
        </w:tabs>
        <w:jc w:val="both"/>
        <w:rPr>
          <w:sz w:val="28"/>
          <w:szCs w:val="28"/>
        </w:rPr>
      </w:pPr>
    </w:p>
    <w:p w:rsidR="006A4BBD" w:rsidRPr="008E0A72" w:rsidRDefault="00EC0119" w:rsidP="006A4BBD">
      <w:pPr>
        <w:tabs>
          <w:tab w:val="left" w:pos="23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8E0A72" w:rsidRPr="008E0A72">
        <w:rPr>
          <w:sz w:val="28"/>
          <w:szCs w:val="28"/>
        </w:rPr>
        <w:t>Унечского район</w:t>
      </w:r>
      <w:r w:rsidR="004C61FC">
        <w:rPr>
          <w:sz w:val="28"/>
          <w:szCs w:val="28"/>
        </w:rPr>
        <w:t xml:space="preserve">а   </w:t>
      </w:r>
      <w:r w:rsidR="008E0A72" w:rsidRPr="008E0A72">
        <w:rPr>
          <w:sz w:val="28"/>
          <w:szCs w:val="28"/>
        </w:rPr>
        <w:t xml:space="preserve"> </w:t>
      </w:r>
      <w:r w:rsidR="008E0A72">
        <w:rPr>
          <w:sz w:val="28"/>
          <w:szCs w:val="28"/>
        </w:rPr>
        <w:t xml:space="preserve">                                                             </w:t>
      </w:r>
      <w:r w:rsidR="008E0A72" w:rsidRPr="007B03EA">
        <w:rPr>
          <w:sz w:val="28"/>
          <w:szCs w:val="28"/>
        </w:rPr>
        <w:t xml:space="preserve">          М. А. </w:t>
      </w:r>
      <w:proofErr w:type="spellStart"/>
      <w:r w:rsidR="008E0A72" w:rsidRPr="007B03EA">
        <w:rPr>
          <w:sz w:val="28"/>
          <w:szCs w:val="28"/>
        </w:rPr>
        <w:t>Шатоба</w:t>
      </w:r>
      <w:proofErr w:type="spellEnd"/>
    </w:p>
    <w:sectPr w:rsidR="006A4BBD" w:rsidRPr="008E0A72" w:rsidSect="004C38CD">
      <w:headerReference w:type="even" r:id="rId9"/>
      <w:headerReference w:type="default" r:id="rId10"/>
      <w:pgSz w:w="11906" w:h="16838"/>
      <w:pgMar w:top="1109" w:right="850" w:bottom="851" w:left="1134" w:header="426" w:footer="720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6A4F" w:rsidRDefault="009B6A4F" w:rsidP="00755710">
      <w:r>
        <w:separator/>
      </w:r>
    </w:p>
  </w:endnote>
  <w:endnote w:type="continuationSeparator" w:id="0">
    <w:p w:rsidR="009B6A4F" w:rsidRDefault="009B6A4F" w:rsidP="007557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Droid Sans Devanagari">
    <w:altName w:val="Segoe UI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iberation Mono">
    <w:altName w:val="Courier New"/>
    <w:panose1 w:val="00000000000000000000"/>
    <w:charset w:val="CC"/>
    <w:family w:val="modern"/>
    <w:notTrueType/>
    <w:pitch w:val="default"/>
    <w:sig w:usb0="00000201" w:usb1="00000000" w:usb2="00000000" w:usb3="00000000" w:csb0="00000004" w:csb1="00000000"/>
  </w:font>
  <w:font w:name="Droid Sans Fallback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6A4F" w:rsidRDefault="009B6A4F" w:rsidP="00755710">
      <w:r>
        <w:separator/>
      </w:r>
    </w:p>
  </w:footnote>
  <w:footnote w:type="continuationSeparator" w:id="0">
    <w:p w:rsidR="009B6A4F" w:rsidRDefault="009B6A4F" w:rsidP="0075571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0F25" w:rsidRDefault="00F91D2F" w:rsidP="00A205EC">
    <w:pPr>
      <w:pStyle w:val="af7"/>
      <w:framePr w:wrap="none" w:vAnchor="text" w:hAnchor="margin" w:xAlign="center" w:y="1"/>
      <w:rPr>
        <w:rStyle w:val="afb"/>
      </w:rPr>
    </w:pPr>
    <w:r>
      <w:rPr>
        <w:rStyle w:val="afb"/>
      </w:rPr>
      <w:fldChar w:fldCharType="begin"/>
    </w:r>
    <w:r w:rsidR="009B6A4F">
      <w:rPr>
        <w:rStyle w:val="afb"/>
      </w:rPr>
      <w:instrText xml:space="preserve"> PAGE </w:instrText>
    </w:r>
    <w:r>
      <w:rPr>
        <w:rStyle w:val="afb"/>
      </w:rPr>
      <w:fldChar w:fldCharType="end"/>
    </w:r>
  </w:p>
  <w:p w:rsidR="00E90F25" w:rsidRDefault="00665117">
    <w:pPr>
      <w:pStyle w:val="af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0F25" w:rsidRDefault="00F91D2F" w:rsidP="00A205EC">
    <w:pPr>
      <w:pStyle w:val="af7"/>
      <w:framePr w:wrap="none" w:vAnchor="text" w:hAnchor="margin" w:xAlign="center" w:y="1"/>
      <w:rPr>
        <w:rStyle w:val="afb"/>
      </w:rPr>
    </w:pPr>
    <w:r>
      <w:rPr>
        <w:rStyle w:val="afb"/>
      </w:rPr>
      <w:fldChar w:fldCharType="begin"/>
    </w:r>
    <w:r w:rsidR="009B6A4F">
      <w:rPr>
        <w:rStyle w:val="afb"/>
      </w:rPr>
      <w:instrText xml:space="preserve"> PAGE </w:instrText>
    </w:r>
    <w:r>
      <w:rPr>
        <w:rStyle w:val="afb"/>
      </w:rPr>
      <w:fldChar w:fldCharType="separate"/>
    </w:r>
    <w:r w:rsidR="009767CF">
      <w:rPr>
        <w:rStyle w:val="afb"/>
        <w:noProof/>
      </w:rPr>
      <w:t>2</w:t>
    </w:r>
    <w:r>
      <w:rPr>
        <w:rStyle w:val="afb"/>
      </w:rPr>
      <w:fldChar w:fldCharType="end"/>
    </w:r>
  </w:p>
  <w:p w:rsidR="00E90F25" w:rsidRDefault="00665117" w:rsidP="004C38CD">
    <w:pPr>
      <w:pStyle w:val="af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92848D2"/>
    <w:multiLevelType w:val="hybridMultilevel"/>
    <w:tmpl w:val="68783598"/>
    <w:lvl w:ilvl="0" w:tplc="6882B8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4700F9E"/>
    <w:multiLevelType w:val="hybridMultilevel"/>
    <w:tmpl w:val="9EF22218"/>
    <w:lvl w:ilvl="0" w:tplc="F784268A">
      <w:start w:val="1"/>
      <w:numFmt w:val="decimal"/>
      <w:suff w:val="space"/>
      <w:lvlText w:val="%1)"/>
      <w:lvlJc w:val="left"/>
      <w:pPr>
        <w:ind w:left="1123" w:hanging="555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266F21F2"/>
    <w:multiLevelType w:val="hybridMultilevel"/>
    <w:tmpl w:val="35427D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0A867BE"/>
    <w:multiLevelType w:val="hybridMultilevel"/>
    <w:tmpl w:val="44FCF892"/>
    <w:lvl w:ilvl="0" w:tplc="705E569E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/>
  <w:rsids>
    <w:rsidRoot w:val="00755710"/>
    <w:rsid w:val="00002BAC"/>
    <w:rsid w:val="00003B46"/>
    <w:rsid w:val="000879BA"/>
    <w:rsid w:val="000D16A7"/>
    <w:rsid w:val="000D7E73"/>
    <w:rsid w:val="00103923"/>
    <w:rsid w:val="0014027A"/>
    <w:rsid w:val="00152141"/>
    <w:rsid w:val="00197A5D"/>
    <w:rsid w:val="002273F0"/>
    <w:rsid w:val="002A3D5D"/>
    <w:rsid w:val="002D3A0B"/>
    <w:rsid w:val="003445A0"/>
    <w:rsid w:val="0038045A"/>
    <w:rsid w:val="003E1AFF"/>
    <w:rsid w:val="003E1D4D"/>
    <w:rsid w:val="00456AB1"/>
    <w:rsid w:val="00475604"/>
    <w:rsid w:val="00493C90"/>
    <w:rsid w:val="004C38CD"/>
    <w:rsid w:val="004C61FC"/>
    <w:rsid w:val="004D3078"/>
    <w:rsid w:val="0055456E"/>
    <w:rsid w:val="00603941"/>
    <w:rsid w:val="00614D65"/>
    <w:rsid w:val="006356DE"/>
    <w:rsid w:val="00665117"/>
    <w:rsid w:val="006A4BBD"/>
    <w:rsid w:val="006B0F60"/>
    <w:rsid w:val="006B7836"/>
    <w:rsid w:val="006E065D"/>
    <w:rsid w:val="007247C7"/>
    <w:rsid w:val="00755710"/>
    <w:rsid w:val="007B03EA"/>
    <w:rsid w:val="00800139"/>
    <w:rsid w:val="00881AD9"/>
    <w:rsid w:val="00882162"/>
    <w:rsid w:val="008E0A72"/>
    <w:rsid w:val="00935631"/>
    <w:rsid w:val="009512DB"/>
    <w:rsid w:val="00963C40"/>
    <w:rsid w:val="00964C64"/>
    <w:rsid w:val="0097160F"/>
    <w:rsid w:val="009767CF"/>
    <w:rsid w:val="009931EE"/>
    <w:rsid w:val="009B6A4F"/>
    <w:rsid w:val="009D07EB"/>
    <w:rsid w:val="009D42A5"/>
    <w:rsid w:val="00A371CB"/>
    <w:rsid w:val="00AA539E"/>
    <w:rsid w:val="00AD1D07"/>
    <w:rsid w:val="00AE6C67"/>
    <w:rsid w:val="00B15DCE"/>
    <w:rsid w:val="00B26517"/>
    <w:rsid w:val="00B70E52"/>
    <w:rsid w:val="00C13377"/>
    <w:rsid w:val="00C922F4"/>
    <w:rsid w:val="00C930B3"/>
    <w:rsid w:val="00CF51B6"/>
    <w:rsid w:val="00D07878"/>
    <w:rsid w:val="00DD6539"/>
    <w:rsid w:val="00DF1CDB"/>
    <w:rsid w:val="00E82FAC"/>
    <w:rsid w:val="00EC0119"/>
    <w:rsid w:val="00EC5DB8"/>
    <w:rsid w:val="00F91D2F"/>
    <w:rsid w:val="00FA4F1F"/>
    <w:rsid w:val="00FE6D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57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1"/>
    <w:next w:val="a0"/>
    <w:link w:val="30"/>
    <w:qFormat/>
    <w:rsid w:val="00755710"/>
    <w:pPr>
      <w:numPr>
        <w:ilvl w:val="2"/>
        <w:numId w:val="1"/>
      </w:numPr>
      <w:spacing w:before="140" w:after="120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qFormat/>
    <w:rsid w:val="00755710"/>
    <w:pPr>
      <w:keepNext/>
      <w:numPr>
        <w:ilvl w:val="3"/>
        <w:numId w:val="1"/>
      </w:numPr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6"/>
    <w:link w:val="50"/>
    <w:qFormat/>
    <w:rsid w:val="00755710"/>
    <w:pPr>
      <w:numPr>
        <w:ilvl w:val="4"/>
        <w:numId w:val="1"/>
      </w:numPr>
      <w:spacing w:before="480"/>
      <w:jc w:val="center"/>
      <w:outlineLvl w:val="4"/>
    </w:pPr>
    <w:rPr>
      <w:sz w:val="40"/>
      <w:szCs w:val="20"/>
    </w:rPr>
  </w:style>
  <w:style w:type="paragraph" w:styleId="6">
    <w:name w:val="heading 6"/>
    <w:basedOn w:val="a"/>
    <w:next w:val="a"/>
    <w:link w:val="60"/>
    <w:qFormat/>
    <w:rsid w:val="0075571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rsid w:val="0075571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1"/>
    <w:link w:val="4"/>
    <w:rsid w:val="0075571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rsid w:val="00755710"/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customStyle="1" w:styleId="60">
    <w:name w:val="Заголовок 6 Знак"/>
    <w:basedOn w:val="a1"/>
    <w:link w:val="6"/>
    <w:rsid w:val="00755710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WW8Num1z0">
    <w:name w:val="WW8Num1z0"/>
    <w:rsid w:val="00755710"/>
  </w:style>
  <w:style w:type="character" w:customStyle="1" w:styleId="WW8Num1z1">
    <w:name w:val="WW8Num1z1"/>
    <w:rsid w:val="00755710"/>
  </w:style>
  <w:style w:type="character" w:customStyle="1" w:styleId="WW8Num1z2">
    <w:name w:val="WW8Num1z2"/>
    <w:rsid w:val="00755710"/>
  </w:style>
  <w:style w:type="character" w:customStyle="1" w:styleId="WW8Num1z3">
    <w:name w:val="WW8Num1z3"/>
    <w:rsid w:val="00755710"/>
  </w:style>
  <w:style w:type="character" w:customStyle="1" w:styleId="WW8Num1z4">
    <w:name w:val="WW8Num1z4"/>
    <w:rsid w:val="00755710"/>
  </w:style>
  <w:style w:type="character" w:customStyle="1" w:styleId="WW8Num1z5">
    <w:name w:val="WW8Num1z5"/>
    <w:rsid w:val="00755710"/>
  </w:style>
  <w:style w:type="character" w:customStyle="1" w:styleId="WW8Num1z6">
    <w:name w:val="WW8Num1z6"/>
    <w:rsid w:val="00755710"/>
  </w:style>
  <w:style w:type="character" w:customStyle="1" w:styleId="WW8Num1z7">
    <w:name w:val="WW8Num1z7"/>
    <w:rsid w:val="00755710"/>
  </w:style>
  <w:style w:type="character" w:customStyle="1" w:styleId="WW8Num1z8">
    <w:name w:val="WW8Num1z8"/>
    <w:rsid w:val="00755710"/>
  </w:style>
  <w:style w:type="character" w:customStyle="1" w:styleId="WW8Num2z0">
    <w:name w:val="WW8Num2z0"/>
    <w:rsid w:val="00755710"/>
    <w:rPr>
      <w:rFonts w:hint="default"/>
      <w:b w:val="0"/>
      <w:i w:val="0"/>
      <w:color w:val="000000"/>
    </w:rPr>
  </w:style>
  <w:style w:type="character" w:customStyle="1" w:styleId="WW8Num2z1">
    <w:name w:val="WW8Num2z1"/>
    <w:rsid w:val="00755710"/>
  </w:style>
  <w:style w:type="character" w:customStyle="1" w:styleId="WW8Num2z2">
    <w:name w:val="WW8Num2z2"/>
    <w:rsid w:val="00755710"/>
  </w:style>
  <w:style w:type="character" w:customStyle="1" w:styleId="WW8Num2z3">
    <w:name w:val="WW8Num2z3"/>
    <w:rsid w:val="00755710"/>
  </w:style>
  <w:style w:type="character" w:customStyle="1" w:styleId="WW8Num2z4">
    <w:name w:val="WW8Num2z4"/>
    <w:rsid w:val="00755710"/>
  </w:style>
  <w:style w:type="character" w:customStyle="1" w:styleId="WW8Num2z5">
    <w:name w:val="WW8Num2z5"/>
    <w:rsid w:val="00755710"/>
  </w:style>
  <w:style w:type="character" w:customStyle="1" w:styleId="WW8Num2z6">
    <w:name w:val="WW8Num2z6"/>
    <w:rsid w:val="00755710"/>
  </w:style>
  <w:style w:type="character" w:customStyle="1" w:styleId="WW8Num2z7">
    <w:name w:val="WW8Num2z7"/>
    <w:rsid w:val="00755710"/>
  </w:style>
  <w:style w:type="character" w:customStyle="1" w:styleId="WW8Num2z8">
    <w:name w:val="WW8Num2z8"/>
    <w:rsid w:val="00755710"/>
  </w:style>
  <w:style w:type="character" w:customStyle="1" w:styleId="WW8Num3z0">
    <w:name w:val="WW8Num3z0"/>
    <w:rsid w:val="00755710"/>
    <w:rPr>
      <w:rFonts w:hint="default"/>
    </w:rPr>
  </w:style>
  <w:style w:type="character" w:customStyle="1" w:styleId="WW8Num3z1">
    <w:name w:val="WW8Num3z1"/>
    <w:rsid w:val="00755710"/>
  </w:style>
  <w:style w:type="character" w:customStyle="1" w:styleId="WW8Num3z2">
    <w:name w:val="WW8Num3z2"/>
    <w:rsid w:val="00755710"/>
  </w:style>
  <w:style w:type="character" w:customStyle="1" w:styleId="WW8Num3z3">
    <w:name w:val="WW8Num3z3"/>
    <w:rsid w:val="00755710"/>
  </w:style>
  <w:style w:type="character" w:customStyle="1" w:styleId="WW8Num3z4">
    <w:name w:val="WW8Num3z4"/>
    <w:rsid w:val="00755710"/>
  </w:style>
  <w:style w:type="character" w:customStyle="1" w:styleId="WW8Num3z5">
    <w:name w:val="WW8Num3z5"/>
    <w:rsid w:val="00755710"/>
  </w:style>
  <w:style w:type="character" w:customStyle="1" w:styleId="WW8Num3z6">
    <w:name w:val="WW8Num3z6"/>
    <w:rsid w:val="00755710"/>
  </w:style>
  <w:style w:type="character" w:customStyle="1" w:styleId="WW8Num3z7">
    <w:name w:val="WW8Num3z7"/>
    <w:rsid w:val="00755710"/>
  </w:style>
  <w:style w:type="character" w:customStyle="1" w:styleId="WW8Num3z8">
    <w:name w:val="WW8Num3z8"/>
    <w:rsid w:val="00755710"/>
  </w:style>
  <w:style w:type="character" w:customStyle="1" w:styleId="WW8Num4z0">
    <w:name w:val="WW8Num4z0"/>
    <w:rsid w:val="00755710"/>
    <w:rPr>
      <w:rFonts w:hint="default"/>
    </w:rPr>
  </w:style>
  <w:style w:type="character" w:customStyle="1" w:styleId="WW8Num5z0">
    <w:name w:val="WW8Num5z0"/>
    <w:rsid w:val="00755710"/>
    <w:rPr>
      <w:rFonts w:hint="default"/>
    </w:rPr>
  </w:style>
  <w:style w:type="character" w:customStyle="1" w:styleId="10">
    <w:name w:val="Основной шрифт абзаца1"/>
    <w:rsid w:val="00755710"/>
  </w:style>
  <w:style w:type="character" w:customStyle="1" w:styleId="a4">
    <w:name w:val="Текст выноски Знак"/>
    <w:rsid w:val="00755710"/>
    <w:rPr>
      <w:rFonts w:ascii="Tahoma" w:hAnsi="Tahoma" w:cs="Tahoma"/>
      <w:sz w:val="16"/>
      <w:szCs w:val="16"/>
    </w:rPr>
  </w:style>
  <w:style w:type="character" w:styleId="a5">
    <w:name w:val="Hyperlink"/>
    <w:rsid w:val="00755710"/>
    <w:rPr>
      <w:color w:val="0000FF"/>
      <w:u w:val="single"/>
    </w:rPr>
  </w:style>
  <w:style w:type="character" w:customStyle="1" w:styleId="a6">
    <w:name w:val="Гипертекстовая ссылка"/>
    <w:rsid w:val="00755710"/>
    <w:rPr>
      <w:rFonts w:cs="Times New Roman"/>
      <w:color w:val="106BBE"/>
    </w:rPr>
  </w:style>
  <w:style w:type="character" w:customStyle="1" w:styleId="a7">
    <w:name w:val="Схема документа Знак"/>
    <w:rsid w:val="00755710"/>
    <w:rPr>
      <w:rFonts w:ascii="Tahoma" w:hAnsi="Tahoma" w:cs="Tahoma"/>
      <w:sz w:val="16"/>
      <w:szCs w:val="16"/>
    </w:rPr>
  </w:style>
  <w:style w:type="character" w:customStyle="1" w:styleId="a8">
    <w:name w:val="Название Знак"/>
    <w:rsid w:val="00755710"/>
    <w:rPr>
      <w:b/>
      <w:bCs/>
      <w:sz w:val="28"/>
      <w:szCs w:val="24"/>
    </w:rPr>
  </w:style>
  <w:style w:type="character" w:customStyle="1" w:styleId="a9">
    <w:name w:val="Подзаголовок Знак"/>
    <w:rsid w:val="00755710"/>
    <w:rPr>
      <w:b/>
      <w:sz w:val="28"/>
    </w:rPr>
  </w:style>
  <w:style w:type="character" w:customStyle="1" w:styleId="aa">
    <w:name w:val="Текст сноски Знак"/>
    <w:basedOn w:val="10"/>
    <w:rsid w:val="00755710"/>
  </w:style>
  <w:style w:type="character" w:customStyle="1" w:styleId="ab">
    <w:name w:val="Символ сноски"/>
    <w:rsid w:val="00755710"/>
    <w:rPr>
      <w:vertAlign w:val="superscript"/>
    </w:rPr>
  </w:style>
  <w:style w:type="character" w:styleId="ac">
    <w:name w:val="FollowedHyperlink"/>
    <w:rsid w:val="00755710"/>
    <w:rPr>
      <w:color w:val="800000"/>
      <w:u w:val="single"/>
    </w:rPr>
  </w:style>
  <w:style w:type="paragraph" w:customStyle="1" w:styleId="1">
    <w:name w:val="Заголовок1"/>
    <w:basedOn w:val="a"/>
    <w:next w:val="a0"/>
    <w:rsid w:val="00755710"/>
    <w:pPr>
      <w:jc w:val="center"/>
    </w:pPr>
    <w:rPr>
      <w:b/>
      <w:bCs/>
    </w:rPr>
  </w:style>
  <w:style w:type="paragraph" w:styleId="a0">
    <w:name w:val="Body Text"/>
    <w:basedOn w:val="a"/>
    <w:link w:val="ad"/>
    <w:rsid w:val="00755710"/>
    <w:pPr>
      <w:ind w:right="-483"/>
      <w:jc w:val="both"/>
    </w:pPr>
    <w:rPr>
      <w:b/>
      <w:bCs/>
    </w:rPr>
  </w:style>
  <w:style w:type="character" w:customStyle="1" w:styleId="ad">
    <w:name w:val="Основной текст Знак"/>
    <w:basedOn w:val="a1"/>
    <w:link w:val="a0"/>
    <w:rsid w:val="0075571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e">
    <w:name w:val="List"/>
    <w:basedOn w:val="a0"/>
    <w:rsid w:val="00755710"/>
    <w:rPr>
      <w:rFonts w:cs="Droid Sans Devanagari"/>
    </w:rPr>
  </w:style>
  <w:style w:type="paragraph" w:styleId="af">
    <w:name w:val="caption"/>
    <w:basedOn w:val="a"/>
    <w:qFormat/>
    <w:rsid w:val="00755710"/>
    <w:pPr>
      <w:suppressLineNumbers/>
      <w:spacing w:before="120" w:after="120"/>
    </w:pPr>
    <w:rPr>
      <w:rFonts w:cs="Droid Sans Devanagari"/>
      <w:i/>
      <w:iCs/>
    </w:rPr>
  </w:style>
  <w:style w:type="paragraph" w:customStyle="1" w:styleId="11">
    <w:name w:val="Указатель1"/>
    <w:basedOn w:val="a"/>
    <w:rsid w:val="00755710"/>
    <w:pPr>
      <w:suppressLineNumbers/>
    </w:pPr>
    <w:rPr>
      <w:rFonts w:cs="Droid Sans Devanagari"/>
    </w:rPr>
  </w:style>
  <w:style w:type="paragraph" w:customStyle="1" w:styleId="ConsNonformat">
    <w:name w:val="ConsNonformat"/>
    <w:rsid w:val="00755710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Title">
    <w:name w:val="ConsPlusTitle"/>
    <w:rsid w:val="00755710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af0">
    <w:name w:val="Знак"/>
    <w:basedOn w:val="a"/>
    <w:rsid w:val="00755710"/>
    <w:rPr>
      <w:rFonts w:ascii="Verdana" w:hAnsi="Verdana" w:cs="Verdana"/>
      <w:sz w:val="20"/>
      <w:szCs w:val="20"/>
      <w:lang w:val="en-US"/>
    </w:rPr>
  </w:style>
  <w:style w:type="paragraph" w:styleId="af1">
    <w:name w:val="No Spacing"/>
    <w:qFormat/>
    <w:rsid w:val="00755710"/>
    <w:pPr>
      <w:suppressAutoHyphens/>
      <w:spacing w:after="0" w:line="240" w:lineRule="auto"/>
    </w:pPr>
    <w:rPr>
      <w:rFonts w:ascii="Times New Roman" w:eastAsia="Calibri" w:hAnsi="Times New Roman" w:cs="Times New Roman"/>
      <w:sz w:val="28"/>
      <w:lang w:eastAsia="zh-CN"/>
    </w:rPr>
  </w:style>
  <w:style w:type="paragraph" w:styleId="af2">
    <w:name w:val="Balloon Text"/>
    <w:basedOn w:val="a"/>
    <w:link w:val="12"/>
    <w:rsid w:val="00755710"/>
    <w:rPr>
      <w:rFonts w:ascii="Tahoma" w:hAnsi="Tahoma" w:cs="Tahoma"/>
      <w:sz w:val="16"/>
      <w:szCs w:val="16"/>
    </w:rPr>
  </w:style>
  <w:style w:type="character" w:customStyle="1" w:styleId="12">
    <w:name w:val="Текст выноски Знак1"/>
    <w:basedOn w:val="a1"/>
    <w:link w:val="af2"/>
    <w:rsid w:val="0075571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Title">
    <w:name w:val="ConsTitle"/>
    <w:rsid w:val="00755710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rmal">
    <w:name w:val="ConsPlusNormal"/>
    <w:uiPriority w:val="99"/>
    <w:rsid w:val="00755710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af3">
    <w:name w:val="Знак"/>
    <w:basedOn w:val="a"/>
    <w:rsid w:val="00755710"/>
    <w:pPr>
      <w:suppressAutoHyphens/>
      <w:spacing w:before="280" w:after="280"/>
    </w:pPr>
    <w:rPr>
      <w:rFonts w:ascii="Tahoma" w:hAnsi="Tahoma" w:cs="Tahoma"/>
      <w:sz w:val="20"/>
      <w:szCs w:val="20"/>
      <w:lang w:val="en-US"/>
    </w:rPr>
  </w:style>
  <w:style w:type="paragraph" w:customStyle="1" w:styleId="s1">
    <w:name w:val="s_1"/>
    <w:basedOn w:val="a"/>
    <w:rsid w:val="00755710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3">
    <w:name w:val="Схема документа1"/>
    <w:basedOn w:val="a"/>
    <w:rsid w:val="00755710"/>
    <w:rPr>
      <w:rFonts w:ascii="Tahoma" w:hAnsi="Tahoma" w:cs="Tahoma"/>
      <w:sz w:val="16"/>
      <w:szCs w:val="16"/>
    </w:rPr>
  </w:style>
  <w:style w:type="paragraph" w:customStyle="1" w:styleId="af4">
    <w:name w:val="Текст в заданном формате"/>
    <w:basedOn w:val="a"/>
    <w:rsid w:val="00755710"/>
    <w:pPr>
      <w:widowControl w:val="0"/>
    </w:pPr>
    <w:rPr>
      <w:rFonts w:ascii="Liberation Mono" w:eastAsia="Droid Sans Fallback" w:hAnsi="Liberation Mono" w:cs="Liberation Mono"/>
      <w:sz w:val="20"/>
      <w:szCs w:val="20"/>
      <w:lang w:eastAsia="zh-CN" w:bidi="hi-IN"/>
    </w:rPr>
  </w:style>
  <w:style w:type="paragraph" w:customStyle="1" w:styleId="14">
    <w:name w:val="Без интервала1"/>
    <w:rsid w:val="00755710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f5">
    <w:name w:val="Subtitle"/>
    <w:basedOn w:val="a"/>
    <w:next w:val="a0"/>
    <w:link w:val="15"/>
    <w:qFormat/>
    <w:rsid w:val="00755710"/>
    <w:pPr>
      <w:jc w:val="center"/>
    </w:pPr>
    <w:rPr>
      <w:b/>
      <w:szCs w:val="20"/>
    </w:rPr>
  </w:style>
  <w:style w:type="character" w:customStyle="1" w:styleId="15">
    <w:name w:val="Подзаголовок Знак1"/>
    <w:basedOn w:val="a1"/>
    <w:link w:val="af5"/>
    <w:rsid w:val="0075571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6">
    <w:name w:val="footnote text"/>
    <w:basedOn w:val="a"/>
    <w:link w:val="16"/>
    <w:rsid w:val="00755710"/>
    <w:rPr>
      <w:sz w:val="20"/>
      <w:szCs w:val="20"/>
    </w:rPr>
  </w:style>
  <w:style w:type="character" w:customStyle="1" w:styleId="16">
    <w:name w:val="Текст сноски Знак1"/>
    <w:basedOn w:val="a1"/>
    <w:link w:val="af6"/>
    <w:rsid w:val="0075571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header"/>
    <w:basedOn w:val="a"/>
    <w:link w:val="af8"/>
    <w:uiPriority w:val="99"/>
    <w:unhideWhenUsed/>
    <w:rsid w:val="00755710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1"/>
    <w:link w:val="af7"/>
    <w:uiPriority w:val="99"/>
    <w:rsid w:val="007557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footer"/>
    <w:basedOn w:val="a"/>
    <w:link w:val="afa"/>
    <w:uiPriority w:val="99"/>
    <w:unhideWhenUsed/>
    <w:rsid w:val="00755710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1"/>
    <w:link w:val="af9"/>
    <w:uiPriority w:val="99"/>
    <w:rsid w:val="0075571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b">
    <w:name w:val="page number"/>
    <w:basedOn w:val="a1"/>
    <w:uiPriority w:val="99"/>
    <w:semiHidden/>
    <w:unhideWhenUsed/>
    <w:rsid w:val="00755710"/>
  </w:style>
  <w:style w:type="character" w:styleId="afc">
    <w:name w:val="annotation reference"/>
    <w:uiPriority w:val="99"/>
    <w:semiHidden/>
    <w:unhideWhenUsed/>
    <w:rsid w:val="00755710"/>
    <w:rPr>
      <w:sz w:val="16"/>
      <w:szCs w:val="16"/>
    </w:rPr>
  </w:style>
  <w:style w:type="paragraph" w:styleId="afd">
    <w:name w:val="annotation text"/>
    <w:basedOn w:val="a"/>
    <w:link w:val="afe"/>
    <w:uiPriority w:val="99"/>
    <w:unhideWhenUsed/>
    <w:rsid w:val="00755710"/>
    <w:rPr>
      <w:sz w:val="20"/>
      <w:szCs w:val="20"/>
    </w:rPr>
  </w:style>
  <w:style w:type="character" w:customStyle="1" w:styleId="afe">
    <w:name w:val="Текст примечания Знак"/>
    <w:basedOn w:val="a1"/>
    <w:link w:val="afd"/>
    <w:uiPriority w:val="99"/>
    <w:rsid w:val="0075571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755710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sid w:val="0075571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highlightsearch">
    <w:name w:val="highlightsearch"/>
    <w:basedOn w:val="a1"/>
    <w:rsid w:val="00755710"/>
  </w:style>
  <w:style w:type="character" w:styleId="aff1">
    <w:name w:val="footnote reference"/>
    <w:uiPriority w:val="99"/>
    <w:semiHidden/>
    <w:unhideWhenUsed/>
    <w:rsid w:val="00755710"/>
    <w:rPr>
      <w:vertAlign w:val="superscript"/>
    </w:rPr>
  </w:style>
  <w:style w:type="character" w:styleId="aff2">
    <w:name w:val="Emphasis"/>
    <w:uiPriority w:val="20"/>
    <w:qFormat/>
    <w:rsid w:val="00755710"/>
    <w:rPr>
      <w:i/>
      <w:iCs/>
    </w:rPr>
  </w:style>
  <w:style w:type="paragraph" w:styleId="aff3">
    <w:name w:val="List Paragraph"/>
    <w:basedOn w:val="a"/>
    <w:uiPriority w:val="34"/>
    <w:qFormat/>
    <w:rsid w:val="006B783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nradm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ECBD13-6CC6-4546-BFB9-9D2C971A83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1391</TotalTime>
  <Pages>1</Pages>
  <Words>223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Цыганкова Т.В.</cp:lastModifiedBy>
  <cp:revision>21</cp:revision>
  <cp:lastPrinted>2022-01-25T13:31:00Z</cp:lastPrinted>
  <dcterms:created xsi:type="dcterms:W3CDTF">2021-08-23T11:10:00Z</dcterms:created>
  <dcterms:modified xsi:type="dcterms:W3CDTF">2022-01-31T08:34:00Z</dcterms:modified>
</cp:coreProperties>
</file>